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81" w:rsidRDefault="00241781"/>
    <w:p w:rsidR="00E1559E" w:rsidRDefault="00E1559E"/>
    <w:p w:rsidR="007D4FF5" w:rsidRPr="007D4FF5" w:rsidRDefault="007D4FF5" w:rsidP="007D4FF5">
      <w:pPr>
        <w:widowControl/>
        <w:autoSpaceDE/>
        <w:autoSpaceDN/>
        <w:spacing w:after="0" w:line="384" w:lineRule="atLeast"/>
        <w:jc w:val="center"/>
        <w:rPr>
          <w:rFonts w:ascii="HY견명조" w:eastAsia="HY견명조" w:hAnsi="바탕" w:cs="굴림"/>
          <w:b/>
          <w:bCs/>
          <w:kern w:val="0"/>
          <w:sz w:val="40"/>
          <w:szCs w:val="40"/>
        </w:rPr>
      </w:pPr>
      <w:r w:rsidRPr="007D4FF5">
        <w:rPr>
          <w:rFonts w:ascii="HY견명조" w:eastAsia="HY견명조" w:hAnsi="바탕" w:cs="굴림" w:hint="eastAsia"/>
          <w:b/>
          <w:bCs/>
          <w:kern w:val="0"/>
          <w:sz w:val="40"/>
          <w:szCs w:val="40"/>
        </w:rPr>
        <w:t>위 임 장</w:t>
      </w:r>
    </w:p>
    <w:p w:rsidR="007D4FF5" w:rsidRPr="007D4FF5" w:rsidRDefault="007D4FF5" w:rsidP="007D4FF5">
      <w:pPr>
        <w:widowControl/>
        <w:autoSpaceDE/>
        <w:autoSpaceDN/>
        <w:spacing w:after="0" w:line="384" w:lineRule="atLeas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7D4FF5" w:rsidRPr="007D4FF5" w:rsidRDefault="007D4FF5" w:rsidP="007D4FF5">
      <w:pPr>
        <w:widowControl/>
        <w:autoSpaceDE/>
        <w:autoSpaceDN/>
        <w:spacing w:after="0" w:line="384" w:lineRule="atLeast"/>
        <w:rPr>
          <w:rFonts w:ascii="HY견명조" w:eastAsia="HY견명조" w:hAnsi="바탕" w:cs="굴림"/>
          <w:color w:val="000000"/>
          <w:spacing w:val="-10"/>
          <w:w w:val="90"/>
          <w:kern w:val="0"/>
          <w:sz w:val="28"/>
          <w:szCs w:val="28"/>
        </w:rPr>
      </w:pP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본인은 2015년 5월 13일에 개최하는 ㈜BNK금융지주의 2015년 임시주주총회 (그 속회, 연회포함)에서 권유자 (주)BNK금융지주가 지정하는 정성영, 박제욱 중 1인을 그 대리인으로 정하고 다음의 내용과 같이 찬반표시에 따라 의결권을 행사할 것을 위임합니다. </w:t>
      </w:r>
    </w:p>
    <w:p w:rsidR="007D4FF5" w:rsidRPr="007D4FF5" w:rsidRDefault="007D4FF5" w:rsidP="007D4FF5">
      <w:pPr>
        <w:widowControl/>
        <w:autoSpaceDE/>
        <w:autoSpaceDN/>
        <w:spacing w:after="0" w:line="384" w:lineRule="atLeast"/>
        <w:jc w:val="left"/>
        <w:rPr>
          <w:rFonts w:ascii="HY견명조" w:eastAsia="HY견명조" w:hAnsi="바탕" w:cs="굴림"/>
          <w:color w:val="FF0000"/>
          <w:spacing w:val="-10"/>
          <w:w w:val="90"/>
          <w:kern w:val="0"/>
          <w:sz w:val="28"/>
          <w:szCs w:val="28"/>
        </w:rPr>
      </w:pPr>
    </w:p>
    <w:p w:rsidR="007D4FF5" w:rsidRPr="007D4FF5" w:rsidRDefault="007D4FF5" w:rsidP="007D4FF5">
      <w:pPr>
        <w:widowControl/>
        <w:autoSpaceDE/>
        <w:autoSpaceDN/>
        <w:spacing w:after="0" w:line="384" w:lineRule="atLeast"/>
        <w:rPr>
          <w:rFonts w:ascii="HY견명조" w:eastAsia="HY견명조" w:hAnsi="바탕" w:cs="굴림"/>
          <w:color w:val="000000"/>
          <w:spacing w:val="-10"/>
          <w:w w:val="90"/>
          <w:kern w:val="0"/>
          <w:sz w:val="28"/>
          <w:szCs w:val="28"/>
        </w:rPr>
      </w:pP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1. </w:t>
      </w:r>
      <w:proofErr w:type="gramStart"/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>주주번호 :</w:t>
      </w:r>
      <w:proofErr w:type="gramEnd"/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</w:t>
      </w:r>
    </w:p>
    <w:p w:rsidR="007D4FF5" w:rsidRPr="007D4FF5" w:rsidRDefault="007D4FF5" w:rsidP="007D4FF5">
      <w:pPr>
        <w:widowControl/>
        <w:autoSpaceDE/>
        <w:autoSpaceDN/>
        <w:spacing w:after="0" w:line="384" w:lineRule="atLeast"/>
        <w:rPr>
          <w:rFonts w:ascii="HY견명조" w:eastAsia="HY견명조" w:hAnsi="바탕" w:cs="굴림"/>
          <w:color w:val="000000"/>
          <w:spacing w:val="-10"/>
          <w:w w:val="90"/>
          <w:kern w:val="0"/>
          <w:sz w:val="28"/>
          <w:szCs w:val="28"/>
        </w:rPr>
      </w:pP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2. </w:t>
      </w:r>
      <w:proofErr w:type="gramStart"/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>소유주식수 :</w:t>
      </w:r>
      <w:proofErr w:type="gramEnd"/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</w:t>
      </w:r>
      <w:r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                          </w:t>
      </w: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>주</w:t>
      </w: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br/>
        <w:t xml:space="preserve">3. 의결권 있는 </w:t>
      </w:r>
      <w:proofErr w:type="gramStart"/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>주식수 :</w:t>
      </w:r>
      <w:proofErr w:type="gramEnd"/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</w:t>
      </w:r>
      <w:r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                 </w:t>
      </w: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>주</w:t>
      </w:r>
    </w:p>
    <w:p w:rsidR="007D4FF5" w:rsidRPr="007D4FF5" w:rsidRDefault="007D4FF5" w:rsidP="007D4FF5">
      <w:pPr>
        <w:widowControl/>
        <w:autoSpaceDE/>
        <w:autoSpaceDN/>
        <w:spacing w:line="384" w:lineRule="atLeast"/>
        <w:rPr>
          <w:rFonts w:ascii="HY견명조" w:eastAsia="HY견명조" w:hAnsi="바탕" w:cs="굴림"/>
          <w:color w:val="000000"/>
          <w:spacing w:val="-10"/>
          <w:w w:val="90"/>
          <w:kern w:val="0"/>
          <w:sz w:val="28"/>
          <w:szCs w:val="28"/>
        </w:rPr>
      </w:pP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4. 위임할 </w:t>
      </w:r>
      <w:proofErr w:type="gramStart"/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>주식수 :</w:t>
      </w:r>
      <w:proofErr w:type="gramEnd"/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</w:t>
      </w:r>
      <w:r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                      </w:t>
      </w: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>주</w:t>
      </w: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br/>
        <w:t xml:space="preserve">5. 주주총회 목적사항 및 </w:t>
      </w:r>
      <w:proofErr w:type="spellStart"/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>목적사항별</w:t>
      </w:r>
      <w:proofErr w:type="spellEnd"/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찬반 여부</w:t>
      </w:r>
      <w:r w:rsidR="006106EA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</w:t>
      </w:r>
    </w:p>
    <w:tbl>
      <w:tblPr>
        <w:tblW w:w="10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6417"/>
        <w:gridCol w:w="1275"/>
        <w:gridCol w:w="1276"/>
      </w:tblGrid>
      <w:tr w:rsidR="007D4FF5" w:rsidRPr="007D4FF5" w:rsidTr="007D4FF5">
        <w:trPr>
          <w:trHeight w:val="255"/>
        </w:trPr>
        <w:tc>
          <w:tcPr>
            <w:tcW w:w="144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D4FF5" w:rsidRPr="007D4FF5" w:rsidRDefault="007D4FF5" w:rsidP="007D4FF5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HY견명조" w:eastAsia="HY견명조" w:hAnsi="굴림" w:cs="굴림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proofErr w:type="gramStart"/>
            <w:r w:rsidRPr="007D4FF5">
              <w:rPr>
                <w:rFonts w:ascii="HY견명조" w:eastAsia="HY견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>번  호</w:t>
            </w:r>
            <w:proofErr w:type="gramEnd"/>
            <w:r w:rsidRPr="007D4FF5">
              <w:rPr>
                <w:rFonts w:ascii="HY견명조" w:eastAsia="HY견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D4FF5" w:rsidRPr="007D4FF5" w:rsidRDefault="007D4FF5" w:rsidP="007D4FF5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HY견명조" w:eastAsia="HY견명조" w:hAnsi="굴림" w:cs="굴림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r w:rsidRPr="007D4FF5">
              <w:rPr>
                <w:rFonts w:ascii="HY견명조" w:eastAsia="HY견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 xml:space="preserve">주주총회 목적사항 (안건) </w:t>
            </w:r>
          </w:p>
        </w:tc>
        <w:tc>
          <w:tcPr>
            <w:tcW w:w="12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D4FF5" w:rsidRPr="007D4FF5" w:rsidRDefault="007D4FF5" w:rsidP="007D4FF5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HY견명조" w:eastAsia="HY견명조" w:hAnsi="굴림" w:cs="굴림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r w:rsidRPr="007D4FF5">
              <w:rPr>
                <w:rFonts w:ascii="HY견명조" w:eastAsia="HY견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 xml:space="preserve">찬성 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D4FF5" w:rsidRPr="007D4FF5" w:rsidRDefault="007D4FF5" w:rsidP="007D4FF5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HY견명조" w:eastAsia="HY견명조" w:hAnsi="굴림" w:cs="굴림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r w:rsidRPr="007D4FF5">
              <w:rPr>
                <w:rFonts w:ascii="HY견명조" w:eastAsia="HY견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 xml:space="preserve">반대 </w:t>
            </w:r>
          </w:p>
        </w:tc>
      </w:tr>
      <w:tr w:rsidR="007D4FF5" w:rsidRPr="007D4FF5" w:rsidTr="007D4FF5">
        <w:trPr>
          <w:trHeight w:val="600"/>
        </w:trPr>
        <w:tc>
          <w:tcPr>
            <w:tcW w:w="144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D4FF5" w:rsidRPr="007D4FF5" w:rsidRDefault="007D4FF5" w:rsidP="007D4FF5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HY견명조" w:eastAsia="HY견명조" w:hAnsi="굴림" w:cs="굴림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r w:rsidRPr="007D4FF5">
              <w:rPr>
                <w:rFonts w:ascii="HY견명조" w:eastAsia="HY견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 xml:space="preserve">제 1 호 </w:t>
            </w:r>
          </w:p>
        </w:tc>
        <w:tc>
          <w:tcPr>
            <w:tcW w:w="6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7D4FF5" w:rsidRPr="007D4FF5" w:rsidRDefault="007D4FF5" w:rsidP="007D4FF5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="HY견명조" w:eastAsia="HY견명조" w:hAnsi="굴림" w:cs="굴림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r w:rsidRPr="007D4FF5">
              <w:rPr>
                <w:rFonts w:ascii="HY견명조" w:eastAsia="HY견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 xml:space="preserve">경남은행 </w:t>
            </w:r>
            <w:proofErr w:type="spellStart"/>
            <w:r w:rsidRPr="007D4FF5">
              <w:rPr>
                <w:rFonts w:ascii="HY견명조" w:eastAsia="HY견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>비지배주주</w:t>
            </w:r>
            <w:proofErr w:type="spellEnd"/>
            <w:r w:rsidRPr="007D4FF5">
              <w:rPr>
                <w:rFonts w:ascii="HY견명조" w:eastAsia="HY견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 xml:space="preserve"> 지분 인수를 위한 주식의 포괄적 교환계약 체결 승인의 건</w:t>
            </w:r>
          </w:p>
        </w:tc>
        <w:tc>
          <w:tcPr>
            <w:tcW w:w="12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7D4FF5" w:rsidRPr="007D4FF5" w:rsidRDefault="007D4FF5" w:rsidP="007D4FF5">
            <w:pPr>
              <w:widowControl/>
              <w:autoSpaceDE/>
              <w:autoSpaceDN/>
              <w:spacing w:after="240" w:line="384" w:lineRule="atLeast"/>
              <w:jc w:val="left"/>
              <w:rPr>
                <w:rFonts w:ascii="HY견명조" w:eastAsia="HY견명조" w:hAnsi="굴림" w:cs="굴림"/>
                <w:color w:val="FF0000"/>
                <w:spacing w:val="-1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7D4FF5" w:rsidRPr="007D4FF5" w:rsidRDefault="007D4FF5" w:rsidP="007D4FF5">
            <w:pPr>
              <w:widowControl/>
              <w:autoSpaceDE/>
              <w:autoSpaceDN/>
              <w:spacing w:after="240" w:line="384" w:lineRule="atLeast"/>
              <w:jc w:val="left"/>
              <w:rPr>
                <w:rFonts w:ascii="HY견명조" w:eastAsia="HY견명조" w:hAnsi="굴림" w:cs="굴림"/>
                <w:color w:val="FF0000"/>
                <w:spacing w:val="-10"/>
                <w:w w:val="90"/>
                <w:kern w:val="0"/>
                <w:sz w:val="28"/>
                <w:szCs w:val="28"/>
              </w:rPr>
            </w:pPr>
          </w:p>
        </w:tc>
      </w:tr>
    </w:tbl>
    <w:p w:rsidR="007D4FF5" w:rsidRPr="007D4FF5" w:rsidRDefault="007D4FF5" w:rsidP="007D4FF5">
      <w:pPr>
        <w:widowControl/>
        <w:autoSpaceDE/>
        <w:autoSpaceDN/>
        <w:spacing w:line="384" w:lineRule="atLeast"/>
        <w:jc w:val="left"/>
        <w:rPr>
          <w:rFonts w:ascii="HY견명조" w:eastAsia="HY견명조" w:hAnsi="바탕" w:cs="굴림"/>
          <w:color w:val="FF0000"/>
          <w:spacing w:val="-10"/>
          <w:w w:val="90"/>
          <w:kern w:val="0"/>
          <w:sz w:val="28"/>
          <w:szCs w:val="28"/>
        </w:rPr>
      </w:pPr>
      <w:r w:rsidRPr="007D4FF5">
        <w:rPr>
          <w:rFonts w:ascii="HY견명조" w:eastAsia="HY견명조" w:hAnsi="바탕" w:cs="굴림" w:hint="eastAsia"/>
          <w:color w:val="FF0000"/>
          <w:spacing w:val="-10"/>
          <w:w w:val="90"/>
          <w:kern w:val="0"/>
          <w:sz w:val="28"/>
          <w:szCs w:val="28"/>
        </w:rPr>
        <w:br/>
      </w: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>6. 수정안 등에 대한 의결권의 행사위임</w:t>
      </w:r>
    </w:p>
    <w:p w:rsidR="007D4FF5" w:rsidRPr="007D4FF5" w:rsidRDefault="007D4FF5" w:rsidP="007D4FF5">
      <w:pPr>
        <w:widowControl/>
        <w:autoSpaceDE/>
        <w:autoSpaceDN/>
        <w:spacing w:after="0" w:line="384" w:lineRule="atLeast"/>
        <w:rPr>
          <w:rFonts w:ascii="HY견명조" w:eastAsia="HY견명조" w:hAnsi="바탕" w:cs="굴림"/>
          <w:color w:val="000000"/>
          <w:spacing w:val="-10"/>
          <w:w w:val="90"/>
          <w:kern w:val="0"/>
          <w:sz w:val="28"/>
          <w:szCs w:val="28"/>
        </w:rPr>
      </w:pP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- </w:t>
      </w:r>
      <w:proofErr w:type="spellStart"/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>주주총회시</w:t>
      </w:r>
      <w:proofErr w:type="spellEnd"/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각호 의안에 대한 수정안이 상정될 경우 등에는 대리인이 주주의 의사표시가 위 ‘5. 주주총회 목적사항 및 </w:t>
      </w:r>
      <w:proofErr w:type="spellStart"/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>목적사항별</w:t>
      </w:r>
      <w:proofErr w:type="spellEnd"/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찬반 여부’ 에 표시된 찬반의 취지에 합치된다고 합리적으로 판단하는 바에 따라 의결권을 행사할 것을 위임합니다.</w:t>
      </w:r>
    </w:p>
    <w:p w:rsidR="007D4FF5" w:rsidRPr="007D4FF5" w:rsidRDefault="007D4FF5" w:rsidP="002B2764">
      <w:pPr>
        <w:widowControl/>
        <w:autoSpaceDE/>
        <w:autoSpaceDN/>
        <w:spacing w:line="384" w:lineRule="atLeast"/>
        <w:rPr>
          <w:rFonts w:ascii="HY견명조" w:eastAsia="HY견명조" w:hAnsi="바탕" w:cs="굴림"/>
          <w:color w:val="000000"/>
          <w:spacing w:val="-10"/>
          <w:w w:val="90"/>
          <w:kern w:val="0"/>
          <w:sz w:val="28"/>
          <w:szCs w:val="28"/>
        </w:rPr>
      </w:pP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- 다만, 아래에 명시적으로 지시한 사항에 대해서는 주주총회 전까지 주주의 별도 의사 표시가 없는 한 아래에 지시한 대로 의결권을 행사하여 주시기 바랍니다. </w:t>
      </w:r>
    </w:p>
    <w:tbl>
      <w:tblPr>
        <w:tblW w:w="10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7186"/>
      </w:tblGrid>
      <w:tr w:rsidR="007D4FF5" w:rsidRPr="007D4FF5" w:rsidTr="007D4FF5">
        <w:trPr>
          <w:trHeight w:val="255"/>
        </w:trPr>
        <w:tc>
          <w:tcPr>
            <w:tcW w:w="322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D4FF5" w:rsidRPr="007D4FF5" w:rsidRDefault="007D4FF5" w:rsidP="007D4FF5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HY견명조" w:eastAsia="HY견명조" w:hAnsi="굴림" w:cs="굴림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proofErr w:type="gramStart"/>
            <w:r w:rsidRPr="007D4FF5">
              <w:rPr>
                <w:rFonts w:ascii="HY견명조" w:eastAsia="HY견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>항  목</w:t>
            </w:r>
            <w:proofErr w:type="gramEnd"/>
            <w:r w:rsidRPr="007D4FF5">
              <w:rPr>
                <w:rFonts w:ascii="HY견명조" w:eastAsia="HY견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1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D4FF5" w:rsidRPr="007D4FF5" w:rsidRDefault="007D4FF5" w:rsidP="007D4FF5">
            <w:pPr>
              <w:widowControl/>
              <w:autoSpaceDE/>
              <w:autoSpaceDN/>
              <w:spacing w:after="90" w:line="384" w:lineRule="atLeast"/>
              <w:jc w:val="center"/>
              <w:rPr>
                <w:rFonts w:ascii="HY견명조" w:eastAsia="HY견명조" w:hAnsi="굴림" w:cs="굴림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r w:rsidRPr="007D4FF5">
              <w:rPr>
                <w:rFonts w:ascii="HY견명조" w:eastAsia="HY견명조" w:hAnsi="굴림" w:cs="굴림" w:hint="eastAsia"/>
                <w:color w:val="000000"/>
                <w:spacing w:val="-10"/>
                <w:w w:val="90"/>
                <w:kern w:val="0"/>
                <w:sz w:val="28"/>
                <w:szCs w:val="28"/>
              </w:rPr>
              <w:t xml:space="preserve">지 시 내 용 </w:t>
            </w:r>
          </w:p>
        </w:tc>
      </w:tr>
      <w:tr w:rsidR="007D4FF5" w:rsidRPr="007D4FF5" w:rsidTr="007D4FF5">
        <w:trPr>
          <w:trHeight w:val="255"/>
        </w:trPr>
        <w:tc>
          <w:tcPr>
            <w:tcW w:w="322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7D4FF5" w:rsidRPr="007D4FF5" w:rsidRDefault="007D4FF5" w:rsidP="007D4FF5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="HY견명조" w:eastAsia="HY견명조" w:hAnsi="굴림" w:cs="굴림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7D4FF5" w:rsidRPr="007D4FF5" w:rsidRDefault="007D4FF5" w:rsidP="007D4FF5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="HY견명조" w:eastAsia="HY견명조" w:hAnsi="굴림" w:cs="굴림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</w:p>
        </w:tc>
      </w:tr>
      <w:tr w:rsidR="007D4FF5" w:rsidRPr="007D4FF5" w:rsidTr="007D4FF5">
        <w:trPr>
          <w:trHeight w:val="255"/>
        </w:trPr>
        <w:tc>
          <w:tcPr>
            <w:tcW w:w="322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7D4FF5" w:rsidRPr="007D4FF5" w:rsidRDefault="007D4FF5" w:rsidP="007D4FF5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="HY견명조" w:eastAsia="HY견명조" w:hAnsi="굴림" w:cs="굴림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60" w:type="dxa"/>
              <w:bottom w:w="0" w:type="dxa"/>
              <w:right w:w="60" w:type="dxa"/>
            </w:tcMar>
            <w:hideMark/>
          </w:tcPr>
          <w:p w:rsidR="007D4FF5" w:rsidRPr="007D4FF5" w:rsidRDefault="007D4FF5" w:rsidP="007D4FF5">
            <w:pPr>
              <w:widowControl/>
              <w:autoSpaceDE/>
              <w:autoSpaceDN/>
              <w:spacing w:after="90" w:line="384" w:lineRule="atLeast"/>
              <w:jc w:val="left"/>
              <w:rPr>
                <w:rFonts w:ascii="HY견명조" w:eastAsia="HY견명조" w:hAnsi="굴림" w:cs="굴림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</w:p>
        </w:tc>
      </w:tr>
    </w:tbl>
    <w:p w:rsidR="00477C16" w:rsidRDefault="007D4FF5" w:rsidP="007D4FF5">
      <w:pPr>
        <w:widowControl/>
        <w:autoSpaceDE/>
        <w:autoSpaceDN/>
        <w:spacing w:before="240" w:after="0" w:line="384" w:lineRule="atLeast"/>
        <w:rPr>
          <w:rFonts w:ascii="HY견명조" w:eastAsia="HY견명조" w:hAnsi="바탕" w:cs="굴림"/>
          <w:color w:val="000000"/>
          <w:spacing w:val="-10"/>
          <w:w w:val="90"/>
          <w:kern w:val="0"/>
          <w:sz w:val="28"/>
          <w:szCs w:val="28"/>
        </w:rPr>
      </w:pP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※ 의안에 대한 찬반표시가 분명하지 아니하거나, 백지위임장은 해당 의안의 표결에 있어 효력이 </w:t>
      </w:r>
    </w:p>
    <w:p w:rsidR="007D4FF5" w:rsidRPr="007D4FF5" w:rsidRDefault="007D4FF5" w:rsidP="00477C16">
      <w:pPr>
        <w:widowControl/>
        <w:autoSpaceDE/>
        <w:autoSpaceDN/>
        <w:spacing w:after="0" w:line="384" w:lineRule="atLeast"/>
        <w:ind w:firstLineChars="132" w:firstLine="306"/>
        <w:rPr>
          <w:rFonts w:ascii="HY견명조" w:eastAsia="HY견명조" w:hAnsi="바탕" w:cs="굴림"/>
          <w:color w:val="000000"/>
          <w:spacing w:val="-10"/>
          <w:w w:val="90"/>
          <w:kern w:val="0"/>
          <w:sz w:val="28"/>
          <w:szCs w:val="28"/>
        </w:rPr>
      </w:pP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>없음을 알려드립니다.</w:t>
      </w:r>
    </w:p>
    <w:p w:rsidR="007D4FF5" w:rsidRPr="007D4FF5" w:rsidRDefault="007D4FF5" w:rsidP="007D4FF5">
      <w:pPr>
        <w:widowControl/>
        <w:autoSpaceDE/>
        <w:autoSpaceDN/>
        <w:spacing w:after="0" w:line="384" w:lineRule="atLeast"/>
        <w:jc w:val="left"/>
        <w:rPr>
          <w:rFonts w:ascii="HY견명조" w:eastAsia="HY견명조" w:hAnsi="바탕" w:cs="굴림"/>
          <w:color w:val="FF0000"/>
          <w:spacing w:val="-10"/>
          <w:w w:val="90"/>
          <w:kern w:val="0"/>
          <w:sz w:val="28"/>
          <w:szCs w:val="28"/>
        </w:rPr>
      </w:pPr>
    </w:p>
    <w:p w:rsidR="007D4FF5" w:rsidRPr="007D4FF5" w:rsidRDefault="007D4FF5" w:rsidP="007D4FF5">
      <w:pPr>
        <w:widowControl/>
        <w:autoSpaceDE/>
        <w:autoSpaceDN/>
        <w:spacing w:after="0" w:line="520" w:lineRule="exact"/>
        <w:jc w:val="center"/>
        <w:rPr>
          <w:rFonts w:ascii="HY견명조" w:eastAsia="HY견명조" w:hAnsi="바탕" w:cs="굴림"/>
          <w:color w:val="000000"/>
          <w:spacing w:val="-10"/>
          <w:w w:val="90"/>
          <w:kern w:val="0"/>
          <w:sz w:val="28"/>
          <w:szCs w:val="28"/>
        </w:rPr>
      </w:pPr>
      <w:proofErr w:type="spellStart"/>
      <w:proofErr w:type="gramStart"/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>위임일시</w:t>
      </w:r>
      <w:proofErr w:type="spellEnd"/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:</w:t>
      </w:r>
      <w:proofErr w:type="gramEnd"/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</w:t>
      </w:r>
      <w:r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    </w:t>
      </w: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년  </w:t>
      </w:r>
      <w:r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    </w:t>
      </w: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월 </w:t>
      </w:r>
      <w:r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    </w:t>
      </w: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>일</w:t>
      </w:r>
      <w:r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     </w:t>
      </w: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>시</w:t>
      </w:r>
    </w:p>
    <w:p w:rsidR="007D4FF5" w:rsidRDefault="007D4FF5" w:rsidP="007D4FF5">
      <w:pPr>
        <w:widowControl/>
        <w:autoSpaceDE/>
        <w:autoSpaceDN/>
        <w:spacing w:after="0" w:line="520" w:lineRule="exact"/>
        <w:ind w:firstLineChars="1200" w:firstLine="2779"/>
        <w:rPr>
          <w:rFonts w:ascii="HY견명조" w:eastAsia="HY견명조" w:hAnsi="바탕" w:cs="굴림"/>
          <w:color w:val="000000"/>
          <w:spacing w:val="-10"/>
          <w:w w:val="90"/>
          <w:kern w:val="0"/>
          <w:sz w:val="28"/>
          <w:szCs w:val="28"/>
        </w:rPr>
      </w:pP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>주민(사업자)등록번호(여권번호)</w:t>
      </w:r>
      <w:r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 </w:t>
      </w:r>
    </w:p>
    <w:p w:rsidR="007D4FF5" w:rsidRPr="007D4FF5" w:rsidRDefault="007D4FF5" w:rsidP="007D4FF5">
      <w:pPr>
        <w:widowControl/>
        <w:autoSpaceDE/>
        <w:autoSpaceDN/>
        <w:spacing w:after="0" w:line="520" w:lineRule="exact"/>
        <w:ind w:firstLineChars="1200" w:firstLine="2779"/>
        <w:rPr>
          <w:rFonts w:ascii="HY견명조" w:eastAsia="HY견명조" w:hAnsi="바탕" w:cs="굴림"/>
          <w:color w:val="000000"/>
          <w:spacing w:val="-10"/>
          <w:w w:val="90"/>
          <w:kern w:val="0"/>
          <w:sz w:val="28"/>
          <w:szCs w:val="28"/>
        </w:rPr>
      </w:pPr>
      <w:proofErr w:type="spellStart"/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>주주명</w:t>
      </w:r>
      <w:proofErr w:type="spellEnd"/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 </w:t>
      </w:r>
      <w:r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 xml:space="preserve">                        </w:t>
      </w:r>
      <w:r w:rsidRPr="007D4FF5">
        <w:rPr>
          <w:rFonts w:ascii="HY견명조" w:eastAsia="HY견명조" w:hAnsi="바탕" w:cs="굴림" w:hint="eastAsia"/>
          <w:color w:val="000000"/>
          <w:spacing w:val="-10"/>
          <w:w w:val="90"/>
          <w:kern w:val="0"/>
          <w:sz w:val="28"/>
          <w:szCs w:val="28"/>
        </w:rPr>
        <w:t>(인)</w:t>
      </w:r>
    </w:p>
    <w:p w:rsidR="007D4FF5" w:rsidRPr="007D4FF5" w:rsidRDefault="007D4FF5" w:rsidP="007D4FF5">
      <w:pPr>
        <w:widowControl/>
        <w:autoSpaceDE/>
        <w:autoSpaceDN/>
        <w:spacing w:after="0" w:line="520" w:lineRule="exact"/>
        <w:jc w:val="left"/>
        <w:rPr>
          <w:rFonts w:ascii="바탕" w:eastAsia="바탕" w:hAnsi="바탕" w:cs="굴림"/>
          <w:color w:val="FF0000"/>
          <w:kern w:val="0"/>
          <w:sz w:val="24"/>
          <w:szCs w:val="24"/>
        </w:rPr>
      </w:pPr>
    </w:p>
    <w:p w:rsidR="007D4FF5" w:rsidRDefault="007D4FF5">
      <w:bookmarkStart w:id="0" w:name="_GoBack"/>
      <w:bookmarkEnd w:id="0"/>
    </w:p>
    <w:sectPr w:rsidR="007D4FF5" w:rsidSect="008439B0">
      <w:pgSz w:w="11906" w:h="16838"/>
      <w:pgMar w:top="340" w:right="992" w:bottom="28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7A" w:rsidRDefault="007C457A" w:rsidP="006106EA">
      <w:pPr>
        <w:spacing w:after="0" w:line="240" w:lineRule="auto"/>
      </w:pPr>
      <w:r>
        <w:separator/>
      </w:r>
    </w:p>
  </w:endnote>
  <w:endnote w:type="continuationSeparator" w:id="0">
    <w:p w:rsidR="007C457A" w:rsidRDefault="007C457A" w:rsidP="0061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7A" w:rsidRDefault="007C457A" w:rsidP="006106EA">
      <w:pPr>
        <w:spacing w:after="0" w:line="240" w:lineRule="auto"/>
      </w:pPr>
      <w:r>
        <w:separator/>
      </w:r>
    </w:p>
  </w:footnote>
  <w:footnote w:type="continuationSeparator" w:id="0">
    <w:p w:rsidR="007C457A" w:rsidRDefault="007C457A" w:rsidP="00610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F5"/>
    <w:rsid w:val="000F668C"/>
    <w:rsid w:val="00241781"/>
    <w:rsid w:val="002B2764"/>
    <w:rsid w:val="00477C16"/>
    <w:rsid w:val="006106EA"/>
    <w:rsid w:val="007C457A"/>
    <w:rsid w:val="007D4FF5"/>
    <w:rsid w:val="008439B0"/>
    <w:rsid w:val="00E1559E"/>
    <w:rsid w:val="00E93098"/>
    <w:rsid w:val="00EA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F5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6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106EA"/>
  </w:style>
  <w:style w:type="paragraph" w:styleId="a4">
    <w:name w:val="footer"/>
    <w:basedOn w:val="a"/>
    <w:link w:val="Char0"/>
    <w:uiPriority w:val="99"/>
    <w:unhideWhenUsed/>
    <w:rsid w:val="006106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10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6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106EA"/>
  </w:style>
  <w:style w:type="paragraph" w:styleId="a4">
    <w:name w:val="footer"/>
    <w:basedOn w:val="a"/>
    <w:link w:val="Char0"/>
    <w:uiPriority w:val="99"/>
    <w:unhideWhenUsed/>
    <w:rsid w:val="006106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1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0718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14</cp:revision>
  <cp:lastPrinted>2015-04-20T12:09:00Z</cp:lastPrinted>
  <dcterms:created xsi:type="dcterms:W3CDTF">2015-04-20T11:56:00Z</dcterms:created>
  <dcterms:modified xsi:type="dcterms:W3CDTF">2015-04-28T07:21:00Z</dcterms:modified>
</cp:coreProperties>
</file>